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0" w:rsidRPr="00FF4AB0" w:rsidRDefault="00FF4AB0" w:rsidP="00FF4AB0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r w:rsidRPr="00FF4AB0">
        <w:rPr>
          <w:rFonts w:ascii="Times New Roman" w:hAnsi="Times New Roman" w:cs="Times New Roman"/>
          <w:sz w:val="20"/>
        </w:rPr>
        <w:t>Приложение 4 к ООП ООО</w:t>
      </w:r>
    </w:p>
    <w:bookmarkEnd w:id="0"/>
    <w:p w:rsidR="00197575" w:rsidRDefault="00DE1CEB" w:rsidP="00DE1CEB">
      <w:pPr>
        <w:jc w:val="center"/>
        <w:rPr>
          <w:rFonts w:ascii="Times New Roman" w:hAnsi="Times New Roman" w:cs="Times New Roman"/>
          <w:b/>
          <w:sz w:val="28"/>
        </w:rPr>
      </w:pPr>
      <w:r w:rsidRPr="00DE1CEB">
        <w:rPr>
          <w:rFonts w:ascii="Times New Roman" w:hAnsi="Times New Roman" w:cs="Times New Roman"/>
          <w:b/>
          <w:sz w:val="28"/>
        </w:rPr>
        <w:t>Курсовая подготовка</w:t>
      </w:r>
      <w:r w:rsidR="00022D9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6160" w:type="dxa"/>
        <w:tblInd w:w="-714" w:type="dxa"/>
        <w:tblLook w:val="04A0"/>
      </w:tblPr>
      <w:tblGrid>
        <w:gridCol w:w="626"/>
        <w:gridCol w:w="1647"/>
        <w:gridCol w:w="1612"/>
        <w:gridCol w:w="3061"/>
        <w:gridCol w:w="3061"/>
        <w:gridCol w:w="3078"/>
        <w:gridCol w:w="70"/>
        <w:gridCol w:w="141"/>
        <w:gridCol w:w="2864"/>
      </w:tblGrid>
      <w:tr w:rsidR="00DE1CEB" w:rsidTr="00AD6B5C">
        <w:tc>
          <w:tcPr>
            <w:tcW w:w="626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647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612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061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3061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  <w:tc>
          <w:tcPr>
            <w:tcW w:w="3078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1CEB" w:rsidRPr="00AD6B5C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6B5C"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DE1CEB" w:rsidRPr="00D5788E" w:rsidTr="00AD6B5C">
        <w:tc>
          <w:tcPr>
            <w:tcW w:w="626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DE1CEB" w:rsidRPr="00D5788E" w:rsidRDefault="00DE1CE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 xml:space="preserve">Айсанова И. Г. </w:t>
            </w:r>
          </w:p>
        </w:tc>
        <w:tc>
          <w:tcPr>
            <w:tcW w:w="1612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88E">
              <w:rPr>
                <w:rFonts w:ascii="Times New Roman" w:hAnsi="Times New Roman" w:cs="Times New Roman"/>
                <w:sz w:val="20"/>
              </w:rPr>
              <w:t>Учитель ге</w:t>
            </w:r>
            <w:r w:rsidRPr="00D5788E">
              <w:rPr>
                <w:rFonts w:ascii="Times New Roman" w:hAnsi="Times New Roman" w:cs="Times New Roman"/>
                <w:sz w:val="20"/>
              </w:rPr>
              <w:t>о</w:t>
            </w:r>
            <w:r w:rsidRPr="00D5788E">
              <w:rPr>
                <w:rFonts w:ascii="Times New Roman" w:hAnsi="Times New Roman" w:cs="Times New Roman"/>
                <w:sz w:val="20"/>
              </w:rPr>
              <w:t>графии</w:t>
            </w:r>
          </w:p>
        </w:tc>
        <w:tc>
          <w:tcPr>
            <w:tcW w:w="3061" w:type="dxa"/>
          </w:tcPr>
          <w:p w:rsidR="00DE1CEB" w:rsidRPr="00EC6150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03.10.2020-16.10.2020 «Воспитательная деятел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ность педагога в условиях реализации ФГОС ООО и ФГОС СОО и введения профстандарта педагога»; 72 ч.; №7538</w:t>
            </w:r>
          </w:p>
        </w:tc>
        <w:tc>
          <w:tcPr>
            <w:tcW w:w="3061" w:type="dxa"/>
          </w:tcPr>
          <w:p w:rsidR="00DE1CEB" w:rsidRPr="00EC6150" w:rsidRDefault="00D5788E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DE1CEB" w:rsidRPr="00EC6150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фильный институт»; 11.05.2022-31.05.2022 «Преподавание предмета «География в условиях реализации 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новленных ФГОС ООО» ;108 ч.; № 2205-02944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1CEB" w:rsidRPr="00AD6B5C" w:rsidRDefault="00D5788E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E1CEB" w:rsidRPr="00D5788E" w:rsidTr="00AD6B5C">
        <w:tc>
          <w:tcPr>
            <w:tcW w:w="626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47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Айрапетян А. Л.</w:t>
            </w:r>
          </w:p>
        </w:tc>
        <w:tc>
          <w:tcPr>
            <w:tcW w:w="1612" w:type="dxa"/>
          </w:tcPr>
          <w:p w:rsidR="00DE1CEB" w:rsidRPr="00D5788E" w:rsidRDefault="00D5788E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рус. яз.и литературы</w:t>
            </w:r>
          </w:p>
        </w:tc>
        <w:tc>
          <w:tcPr>
            <w:tcW w:w="3061" w:type="dxa"/>
          </w:tcPr>
          <w:p w:rsidR="00DE1CEB" w:rsidRPr="00EC6150" w:rsidRDefault="00522DE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НПО ПрофЭкспортСофт; 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07.2020; «Использование современных дистанц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5788E" w:rsidRPr="00EC6150">
              <w:rPr>
                <w:rFonts w:ascii="Times New Roman" w:hAnsi="Times New Roman" w:cs="Times New Roman"/>
                <w:sz w:val="16"/>
                <w:szCs w:val="16"/>
              </w:rPr>
              <w:t>том требований ФГОС»; 72 ч.; №8278866</w:t>
            </w:r>
          </w:p>
        </w:tc>
        <w:tc>
          <w:tcPr>
            <w:tcW w:w="3061" w:type="dxa"/>
          </w:tcPr>
          <w:p w:rsidR="00DE1CEB" w:rsidRPr="00EC6150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DE1CEB" w:rsidRPr="00EC6150" w:rsidRDefault="00D5788E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ния и воспитания» 18.08.2022 -20.08.2022 г; «Организация уроков русского языка в соответствии с требованиями ФГОС ООО и ФГОС СОО»; 42 ч.; № 603-177969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1CEB" w:rsidRPr="00AD6B5C" w:rsidRDefault="00DE1CE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Багдасарян К. С.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матики и физ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«ГикБреинс»; 01.11.2021-02.02.2022; «Цифровая трансформация образования: профиль современного учителя»; 72 ч.;№000457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CB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СКИРО ПК и ПРО; 11.03.2023 – 31.03.2023 г.; «Технологии проектиров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ния и организация образовательной де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тельности по математике в условиях реализации ФГОС ООО и ФГОС СОО»; 108 ч.; № 3457</w:t>
            </w: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Величко А. А.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англ.яз.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C80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СКИРО ПК и ПРО; 01.04.2023 г – 14.04.2023 г.; «Актуальные аспекты предметно-методической подготовки учителя иностранного языка в услови</w:t>
            </w:r>
            <w:r w:rsidR="003D3518" w:rsidRPr="00AD6B5C">
              <w:rPr>
                <w:rFonts w:ascii="Times New Roman" w:hAnsi="Times New Roman" w:cs="Times New Roman"/>
                <w:sz w:val="16"/>
                <w:szCs w:val="16"/>
              </w:rPr>
              <w:t xml:space="preserve">ях обновленного ФГОС ООО и 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ФГОС СОО</w:t>
            </w:r>
            <w:r w:rsidR="003D3518" w:rsidRPr="00AD6B5C">
              <w:rPr>
                <w:rFonts w:ascii="Times New Roman" w:hAnsi="Times New Roman" w:cs="Times New Roman"/>
                <w:sz w:val="16"/>
                <w:szCs w:val="16"/>
              </w:rPr>
              <w:t>»; 72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 xml:space="preserve"> ч.; № </w:t>
            </w:r>
            <w:r w:rsidR="003D3518" w:rsidRPr="00AD6B5C">
              <w:rPr>
                <w:rFonts w:ascii="Times New Roman" w:hAnsi="Times New Roman" w:cs="Times New Roman"/>
                <w:sz w:val="16"/>
                <w:szCs w:val="16"/>
              </w:rPr>
              <w:t>4331</w:t>
            </w: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Воскобойник А. Т.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логии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СКИРО ПК и ПРО; 16.01.2023-04.02.2023; «Обновленные ФГОС ООО; ФГОС СОО: освоение предметной о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ласти «Технология»; 108 ч.; № 877</w:t>
            </w: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Гедзь Е. Г.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чальных кла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сов</w:t>
            </w:r>
          </w:p>
        </w:tc>
        <w:tc>
          <w:tcPr>
            <w:tcW w:w="3061" w:type="dxa"/>
          </w:tcPr>
          <w:p w:rsidR="00C80C42" w:rsidRPr="00EC6150" w:rsidRDefault="00C80C42" w:rsidP="008C0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27.03. 2020 «Восп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тательная деятельность педагога в усл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виях реализации ФГОС ООО и ФГОС СОО и введения профстандарта педаг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га»; 72 ч.; №4656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«ГикБреинс»; 01.11.2021-02.02.2022; «Цифровая трансформация образования: профиль современного учителя»; 72 ч.; №002695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«Федерация развития образования» 19.08.2022 г.; «Роль учителя начальных классов и организация взаимодействия с родителями в условиях консолидации общества»; 72 ч.; № 36623734761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Гапова И. А.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логии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ния и воспитания»; 2021 г. «Организация работы классного руководителя в ОО»; 250 ч</w:t>
            </w:r>
            <w:r w:rsidRPr="00EC6150">
              <w:rPr>
                <w:rFonts w:ascii="Times New Roman" w:hAnsi="Times New Roman" w:cs="Times New Roman"/>
                <w:i/>
                <w:sz w:val="16"/>
                <w:szCs w:val="16"/>
              </w:rPr>
              <w:t>.(переподготовка);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№483-1543384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«Педагог дополнительного образов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ния»; 250 ч</w:t>
            </w:r>
            <w:r w:rsidRPr="00EC6150">
              <w:rPr>
                <w:rFonts w:ascii="Times New Roman" w:hAnsi="Times New Roman" w:cs="Times New Roman"/>
                <w:i/>
                <w:sz w:val="16"/>
                <w:szCs w:val="16"/>
              </w:rPr>
              <w:t>.(переподготовка);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№ 524-1543384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фильный институт»; 11.05.2022 – 31.05.2022; «Учитель технологии. Техн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логии проектирования и реализации учебного процесса в основной и средней школе с учетом требований ФГОС»; 108 ч.; № 2205-02943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 28.02.2022-14.03.2022; 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«Профилактика детского дорожно-транспортного травматизма как напра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ление воспитательной работы педагога»; 72 ч.; № 2466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66B" w:rsidRPr="00D5788E" w:rsidTr="00AD6B5C">
        <w:tc>
          <w:tcPr>
            <w:tcW w:w="626" w:type="dxa"/>
          </w:tcPr>
          <w:p w:rsidR="00EE566B" w:rsidRDefault="00AD6B5C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647" w:type="dxa"/>
          </w:tcPr>
          <w:p w:rsidR="00EE566B" w:rsidRDefault="00EE566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Зайцева Мария Романовна</w:t>
            </w:r>
          </w:p>
        </w:tc>
        <w:tc>
          <w:tcPr>
            <w:tcW w:w="1612" w:type="dxa"/>
          </w:tcPr>
          <w:p w:rsidR="00EE566B" w:rsidRDefault="00EE566B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странного яз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ка</w:t>
            </w:r>
          </w:p>
        </w:tc>
        <w:tc>
          <w:tcPr>
            <w:tcW w:w="3061" w:type="dxa"/>
          </w:tcPr>
          <w:p w:rsidR="00EE566B" w:rsidRPr="00EC6150" w:rsidRDefault="00EE566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EE566B" w:rsidRPr="00EC6150" w:rsidRDefault="00EE566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 ОУ ВО «Российская академия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родного хозяйства и гос. Службы при Презеденте РФ»; 06.09.2021- 15.10.2021 г. ; « Английский язык в сфере гостепр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имства и туризма»; 144 ч.; № 600000705028</w:t>
            </w:r>
          </w:p>
        </w:tc>
        <w:tc>
          <w:tcPr>
            <w:tcW w:w="3078" w:type="dxa"/>
          </w:tcPr>
          <w:p w:rsidR="00EE566B" w:rsidRPr="00EC6150" w:rsidRDefault="00EE566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образования, повышения квалификации и переподг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товки»; 11.10.2022-26.10.2022 г.; «Мет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дика обучения дисциплине «Иностра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язык» в начальной, основной и средней школе в условиях реализации обновленных ФГОС НОО, ООО и СОО»; 72 ч.; № 29.5547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EE566B" w:rsidRPr="00AD6B5C" w:rsidRDefault="00EE566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AD6B5C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Иорданиди Е. Ф.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чальных кла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сов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Филиал ГБОУ  ВО «СГПИ» в г. Ессент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ки; 01.02.2020-01.03.2020; «Совершенс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вование профессиональных умений уч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теля в условиях реализации ФГОС НОО»; 108 ч.; № 431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 ЧУ ДПО «Северо-Кавказский инст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тут повышения квалификации» 20.05.2020 -02.06.2020; «Актуальные проблемы инклюзивного образования в образовательных учреждениях»; 72 ч. № 2747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  <w:vMerge w:val="restart"/>
          </w:tcPr>
          <w:p w:rsidR="00C80C42" w:rsidRPr="00D5788E" w:rsidRDefault="00AD6B5C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Кудлаева Ю. Н.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физ-ры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EE566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ГБУ ДПО «СКИРО ПК и ПРО; 16.09.2023-06.10.2023 г.; «Обновленные ФГОС ООО; ФГОС СОО: преподавание учебного предмета «Физическая культ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ра» ; 108 ч.; № 8821</w:t>
            </w:r>
          </w:p>
        </w:tc>
      </w:tr>
      <w:tr w:rsidR="00C80C42" w:rsidRPr="00D5788E" w:rsidTr="00AD6B5C">
        <w:tc>
          <w:tcPr>
            <w:tcW w:w="626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 «СГПИ»; 30.11.2021-04.12.2021 ; « Совершенствование 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фессиональных компетенций в области предотвращения нарушений, обеспеч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ния и защиты  прав и законных интер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сов детей, их социальных и иных гос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дарственных гарантий, надзор за де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тельностью опекунов и попечителей»; 32 ч.; № 1038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AD6B5C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Китаева Д. С.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странного яз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ка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ООО «Инфоурок»; 13.02.2023-09.03.2023; «Функциональная грамо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ность школьников»; 72 ч. № 487133</w:t>
            </w:r>
          </w:p>
          <w:p w:rsidR="00C80C42" w:rsidRPr="00AD6B5C" w:rsidRDefault="00C80C42" w:rsidP="00C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ООО «Инфоурок»;17.02.2023-09.03.2023 г.; «Деятельность классного руководит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ля в соответствии с ФГОС в условиях современной школы»;</w:t>
            </w:r>
          </w:p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72 ч.; № 486004</w:t>
            </w:r>
          </w:p>
        </w:tc>
      </w:tr>
      <w:tr w:rsidR="00C80C42" w:rsidRPr="00D5788E" w:rsidTr="00AD6B5C">
        <w:tc>
          <w:tcPr>
            <w:tcW w:w="626" w:type="dxa"/>
            <w:vMerge w:val="restart"/>
          </w:tcPr>
          <w:p w:rsidR="00C80C42" w:rsidRPr="00D5788E" w:rsidRDefault="00AD6B5C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Мартынова Л. М.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лийского яз.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ООО «ГикБреинс»; 01.11.2021-02.02.2022; «Цифровая трансформация образования: профиль современного учителя»; 72 ч.;№003330</w:t>
            </w:r>
          </w:p>
        </w:tc>
        <w:tc>
          <w:tcPr>
            <w:tcW w:w="2864" w:type="dxa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ФГБОУ ВО «РАНХ и ГС»; 01.07.2020-20.09.2020; «Цифровые технологии для трансформации школы»; 72 ч.; № 25131-2020-У-ИОМ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AD6B5C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Петрова Т. Г.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биол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гии и химии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29.11.2021-04.12.2021; «Биология в школе: новые векторы образования»; 36 ч.; № 922</w:t>
            </w:r>
          </w:p>
        </w:tc>
        <w:tc>
          <w:tcPr>
            <w:tcW w:w="3289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 xml:space="preserve">ООО «ГикБреинс»; 01.11.2021-02.02.2022; «Цифровая трансформация образования: профиль современного учителя»; 72 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ч.;№000845</w:t>
            </w:r>
          </w:p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ЧОУ ДПО «Институт повышения квалиф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кации и профессиональной переподгото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ки»; 14.07.2022 -19.08.2022; « ФГОС 2022 и содержание примерных основных образов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тельных программ по биологии»; 108 ч.; № 139022/2022</w:t>
            </w:r>
          </w:p>
        </w:tc>
        <w:tc>
          <w:tcPr>
            <w:tcW w:w="2864" w:type="dxa"/>
            <w:shd w:val="clear" w:color="auto" w:fill="auto"/>
          </w:tcPr>
          <w:p w:rsidR="00C80C42" w:rsidRPr="00AD6B5C" w:rsidRDefault="00EE566B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«Агентство по современному образованию и науке»; 27.08.2023 г.  «ФООП и ФГОС:Методика и практ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 преподавания  химии в совреме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ной школе 2023\24»; 144 ч.; №48942219547</w:t>
            </w:r>
          </w:p>
        </w:tc>
      </w:tr>
      <w:tr w:rsidR="00C80C42" w:rsidRPr="00D5788E" w:rsidTr="00AD6B5C">
        <w:tc>
          <w:tcPr>
            <w:tcW w:w="626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AD6B5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Сыромятникова Н. В.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мат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матики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нальной переподготовки и повышения квалификации педагогов»; 25.04.2020-12.05.2020; «Развитие профессионал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ных навыков при подготовке к сдаче ОГЭ по математике»; 72 ч.; № 7986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«ГикБреинс»; 01.11.2021-02.02.2022; «Цифровая трансформация образования: профиль современного учителя»; 72 ч.;№ 002494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ВР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 «СГПИ»; 02.09.2020  -21.09.2020; «Организация защиты перс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нальных данных в ОУ»; 104 ч.; № 94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D6B5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Салмашова Е. В.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чальных кла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сов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522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фильный институт»; 15.02.2021-11.03.2021; « Деятельность учителя н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чальных классов в условиях реализации ФГОС»; 108 ч.; № 2103-00391</w:t>
            </w:r>
          </w:p>
        </w:tc>
        <w:tc>
          <w:tcPr>
            <w:tcW w:w="3078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НПО ПрофЭкспортСофт; 2022 г.; «Мет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дическая работа и стратегические ин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циативы в 2022/2023 учебном году 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ект Школа Минпросвещения; классное руководство и патриотическое воспит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ние;обновленные ФГОС; мероприятия Минпросвещения»; 144 ч.; № 156170039861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ных технологий»; 26.11.2022-21.12.2022; «Финансовая грамотность для обуча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щихся начальной школы в соответствии с ФГОС НОО»; 108 ч.; № 11037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 «СГПИ»; 02.09.2020  -21.09.2020; «Организация защиты перс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нальных данных в ОУ»; 104 ч.; № 92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  <w:vMerge w:val="restart"/>
          </w:tcPr>
          <w:p w:rsidR="00C80C42" w:rsidRPr="00D5788E" w:rsidRDefault="00AD6B5C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47" w:type="dxa"/>
            <w:vMerge w:val="restart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Сорокин Р. С.</w:t>
            </w:r>
          </w:p>
        </w:tc>
        <w:tc>
          <w:tcPr>
            <w:tcW w:w="1612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Преподаватель ОБЖ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ФГБУ «Федеральный центр подготовки спортивного резерва»; 2020; «Организ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ционно-педагогическое и правовое обе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печение физического воспитания об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чающихся на основе вида спорта «Са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бо» в условиях реализации ФГОС»; 72 ч.; № 0618847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187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СКИРО ПК и ПРО; 22..02.2023 – 17.03.2023; «Обновленные ФГОС ООО; ФГОС СОО: преподавание учебного  предмета «Физическая культура»»; 108 ч.; № 2296</w:t>
            </w:r>
          </w:p>
          <w:p w:rsidR="00C80C42" w:rsidRPr="00AD6B5C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ЧУ ДПО «Учебный центр «Профессия»; 29.11.2021-08.12.2021; «Актуальные вопросы в сфере профилактики безна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зорности и правонарушений несове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шеннолетних в СК»; 16 ч.; №3098</w:t>
            </w: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AD6B5C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647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Шереметова Г. Г.</w:t>
            </w:r>
          </w:p>
        </w:tc>
        <w:tc>
          <w:tcPr>
            <w:tcW w:w="1612" w:type="dxa"/>
          </w:tcPr>
          <w:p w:rsidR="00C80C42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ист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рии и общес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вознания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03.10.2020-16.10.2020 «Воспитательная деятел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ность педагога в условиях реализации ФГОС ООО и ФГОС СОО и введения профстандарта педагога»; 72 ч.; №7561</w:t>
            </w:r>
          </w:p>
        </w:tc>
        <w:tc>
          <w:tcPr>
            <w:tcW w:w="3061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</w:tcPr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НПО ПрофЭкспортСофт; 2022 г.; «Мет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дическая работа и стратегические ин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циативы в 2022/2023 учебном году 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ект Школа Минпросвещения; классное руководство и патриотическое воспит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ние;обновленные ФГОС; мероприятия Минпросвещения»; 144 ч.; № 156170040550</w:t>
            </w:r>
          </w:p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EE566B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ГБУ ДПО «СКИРО ПК и ПРО»; 26.04.2023 – 19.05.2023 г.; «Преподав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ние истории и обществознания в услов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6B5C">
              <w:rPr>
                <w:rFonts w:ascii="Times New Roman" w:hAnsi="Times New Roman" w:cs="Times New Roman"/>
                <w:sz w:val="16"/>
                <w:szCs w:val="16"/>
              </w:rPr>
              <w:t>ях реализации ФГОС ООО и ФГОС СОО»;  108 ч. ; № 5595</w:t>
            </w:r>
          </w:p>
        </w:tc>
      </w:tr>
      <w:tr w:rsidR="00C80C42" w:rsidRPr="00D5788E" w:rsidTr="00AD6B5C">
        <w:tc>
          <w:tcPr>
            <w:tcW w:w="626" w:type="dxa"/>
          </w:tcPr>
          <w:p w:rsidR="00C80C42" w:rsidRPr="00D5788E" w:rsidRDefault="00AD6B5C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1647" w:type="dxa"/>
          </w:tcPr>
          <w:p w:rsidR="00C80C42" w:rsidRPr="00D5788E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Шереметова Ж. У.</w:t>
            </w:r>
          </w:p>
        </w:tc>
        <w:tc>
          <w:tcPr>
            <w:tcW w:w="1612" w:type="dxa"/>
          </w:tcPr>
          <w:p w:rsidR="00C80C42" w:rsidRDefault="00C80C42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рус. яз.и литературы</w:t>
            </w:r>
          </w:p>
        </w:tc>
        <w:tc>
          <w:tcPr>
            <w:tcW w:w="3061" w:type="dxa"/>
          </w:tcPr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 27.03.2020 «Восп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тательная деятельность педагога в усл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виях реализации ФГОС ООО и ФГОС СОО и введения профстандарта педаг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га»; 72 ч.; №4677</w:t>
            </w:r>
          </w:p>
        </w:tc>
        <w:tc>
          <w:tcPr>
            <w:tcW w:w="3061" w:type="dxa"/>
          </w:tcPr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фильный институт»;  01.03.2021-16.03.2021г.; «Актуальные проблемы преподавания русского языка и литер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туры в школе в условиях реализации ФГОС»; 72 ч.; № 2103-00810</w:t>
            </w:r>
          </w:p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C42" w:rsidRPr="00EC6150" w:rsidRDefault="00C80C42" w:rsidP="00566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гос. политики и проф. развития работн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ков образования Минпросвещения РФ»; 20.09.2021 -10.12.2021; «Школа совр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менного учителя литературы»; 100 ч.; № у-81916\б</w:t>
            </w:r>
          </w:p>
        </w:tc>
        <w:tc>
          <w:tcPr>
            <w:tcW w:w="3078" w:type="dxa"/>
          </w:tcPr>
          <w:p w:rsidR="00C80C42" w:rsidRPr="00EC6150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фильный институт»;  11.05.2022-31.05.2022; «Преподавание предмета «Русский язык и литература» в условиях реализации обновленных ФГОС ООО»; 108 ч.; № 2205-02945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AD6B5C" w:rsidRDefault="00C80C42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1CEB" w:rsidRPr="00D5788E" w:rsidRDefault="00DE1CEB" w:rsidP="00D5788E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DE1CEB" w:rsidRPr="00DE1CEB" w:rsidRDefault="00DE1CEB" w:rsidP="00DE1CEB">
      <w:pPr>
        <w:jc w:val="center"/>
        <w:rPr>
          <w:rFonts w:ascii="Times New Roman" w:hAnsi="Times New Roman" w:cs="Times New Roman"/>
          <w:b/>
          <w:sz w:val="28"/>
        </w:rPr>
      </w:pPr>
    </w:p>
    <w:sectPr w:rsidR="00DE1CEB" w:rsidRPr="00DE1CEB" w:rsidSect="00DE1C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E1CEB"/>
    <w:rsid w:val="00022D96"/>
    <w:rsid w:val="001870FD"/>
    <w:rsid w:val="001C3337"/>
    <w:rsid w:val="001E3207"/>
    <w:rsid w:val="002B4AA4"/>
    <w:rsid w:val="002E6FD7"/>
    <w:rsid w:val="003501E6"/>
    <w:rsid w:val="003D3518"/>
    <w:rsid w:val="00522DE9"/>
    <w:rsid w:val="00566E05"/>
    <w:rsid w:val="0057641D"/>
    <w:rsid w:val="006C378A"/>
    <w:rsid w:val="007A5ACC"/>
    <w:rsid w:val="007B2DB8"/>
    <w:rsid w:val="008112E4"/>
    <w:rsid w:val="0083718A"/>
    <w:rsid w:val="00887EFA"/>
    <w:rsid w:val="008C00C5"/>
    <w:rsid w:val="009F3530"/>
    <w:rsid w:val="00AD6B5C"/>
    <w:rsid w:val="00B02C4F"/>
    <w:rsid w:val="00B20130"/>
    <w:rsid w:val="00BC0A41"/>
    <w:rsid w:val="00C06F83"/>
    <w:rsid w:val="00C22FAA"/>
    <w:rsid w:val="00C80C42"/>
    <w:rsid w:val="00C86411"/>
    <w:rsid w:val="00D03552"/>
    <w:rsid w:val="00D50C2A"/>
    <w:rsid w:val="00D5788E"/>
    <w:rsid w:val="00DE1CEB"/>
    <w:rsid w:val="00EC6150"/>
    <w:rsid w:val="00ED6880"/>
    <w:rsid w:val="00EE566B"/>
    <w:rsid w:val="00EF2C68"/>
    <w:rsid w:val="00F4104D"/>
    <w:rsid w:val="00FB1C2B"/>
    <w:rsid w:val="00FD514B"/>
    <w:rsid w:val="00F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3</cp:lastModifiedBy>
  <cp:revision>3</cp:revision>
  <cp:lastPrinted>2023-07-06T06:29:00Z</cp:lastPrinted>
  <dcterms:created xsi:type="dcterms:W3CDTF">2023-08-27T12:58:00Z</dcterms:created>
  <dcterms:modified xsi:type="dcterms:W3CDTF">2023-10-19T13:02:00Z</dcterms:modified>
</cp:coreProperties>
</file>