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A7" w:rsidRDefault="008B4198" w:rsidP="001F693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F33A7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BE734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980FCD" w:rsidRDefault="0030678A" w:rsidP="00980FCD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980FCD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B645AA" w:rsidRPr="00980FCD">
        <w:rPr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EA1496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980FCD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980FCD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980FCD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980FCD" w:rsidRDefault="001A75C4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0FCD" w:rsidRPr="00980FCD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EE0C26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980FC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980FCD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980FCD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980FC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980FCD" w:rsidRDefault="00C91579" w:rsidP="00980FC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980FCD" w:rsidRPr="00980FCD">
        <w:rPr>
          <w:rStyle w:val="markedcontent"/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</w:t>
      </w:r>
      <w:r w:rsidR="00EE0C26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Pr="00980FCD">
        <w:rPr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980FCD">
        <w:rPr>
          <w:rFonts w:ascii="Times New Roman" w:hAnsi="Times New Roman" w:cs="Times New Roman"/>
          <w:sz w:val="28"/>
          <w:szCs w:val="28"/>
        </w:rPr>
        <w:t>01.09.2023</w:t>
      </w:r>
      <w:r w:rsidRPr="00980FCD">
        <w:rPr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980FCD">
        <w:rPr>
          <w:rFonts w:ascii="Times New Roman" w:hAnsi="Times New Roman" w:cs="Times New Roman"/>
          <w:sz w:val="28"/>
          <w:szCs w:val="28"/>
        </w:rPr>
        <w:t>26.05.2024</w:t>
      </w:r>
      <w:r w:rsidRPr="00980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980FCD" w:rsidRDefault="000C3476" w:rsidP="00980FCD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980FCD" w:rsidRDefault="001B1213" w:rsidP="00980FCD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в 1 классе - 21 час, во 2 – 4 классах – 23 часа</w:t>
      </w:r>
      <w:proofErr w:type="gramStart"/>
      <w:r w:rsidR="00620C9A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1579" w:rsidRPr="00980FCD" w:rsidRDefault="00C91579" w:rsidP="00980FCD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980FCD" w:rsidRDefault="00C91579" w:rsidP="00980FCD">
      <w:pPr>
        <w:pStyle w:val="aa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980FCD" w:rsidRDefault="00C91579" w:rsidP="00980FCD">
      <w:pPr>
        <w:pStyle w:val="aa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980FCD" w:rsidRDefault="000C3476" w:rsidP="00980FCD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980FCD" w:rsidRDefault="000C3476" w:rsidP="00980FCD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980FCD">
        <w:rPr>
          <w:rFonts w:ascii="Times New Roman" w:hAnsi="Times New Roman" w:cs="Times New Roman"/>
          <w:sz w:val="28"/>
          <w:szCs w:val="28"/>
        </w:rPr>
        <w:t>40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980FCD" w:rsidRDefault="000C3476" w:rsidP="00980FCD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980FCD" w:rsidRDefault="000C3476" w:rsidP="00980FCD">
      <w:pPr>
        <w:pStyle w:val="aa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980FCD" w:rsidRDefault="000C3476" w:rsidP="00980FCD">
      <w:pPr>
        <w:pStyle w:val="aa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980FCD" w:rsidRDefault="001B1213" w:rsidP="00980FCD">
      <w:pPr>
        <w:pStyle w:val="aa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980FCD" w:rsidRDefault="004141D3" w:rsidP="00980FCD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980FCD" w:rsidRDefault="00F23C59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F35982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5-и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980FCD" w:rsidRPr="00980FCD" w:rsidRDefault="00980FCD" w:rsidP="00980F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      На основании медицинских рекомендаций организуется индивидуальное обучение на дому. Перечень заболеваний, наличие которых дает право для обучения на дому утвержден приказом Министерства здравоохранения Российской Федерации от 30 июня 2016 года № 436н.</w:t>
      </w:r>
    </w:p>
    <w:p w:rsidR="00980FCD" w:rsidRPr="00980FCD" w:rsidRDefault="00980FCD" w:rsidP="00980F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     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980FCD" w:rsidRPr="00980FCD" w:rsidRDefault="00980FCD" w:rsidP="00980F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>Индивидуальные учебные планы для обучающихся, которым по медицинским заключениям показано обучение на дому, составлены в соответствии со следующими нормативно-правовыми документами:</w:t>
      </w:r>
    </w:p>
    <w:p w:rsidR="00980FCD" w:rsidRPr="00980FCD" w:rsidRDefault="00980FCD" w:rsidP="00980F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№273 - ФЗ «Об образовании в Российской Федерации»;</w:t>
      </w:r>
    </w:p>
    <w:p w:rsidR="00980FCD" w:rsidRPr="00980FCD" w:rsidRDefault="00980FCD" w:rsidP="00980FCD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FCD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980FC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80FC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0FCD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980FCD">
        <w:rPr>
          <w:rFonts w:ascii="Times New Roman" w:hAnsi="Times New Roman" w:cs="Times New Roman"/>
          <w:bCs/>
          <w:sz w:val="28"/>
          <w:szCs w:val="28"/>
        </w:rPr>
        <w:t>;</w:t>
      </w:r>
    </w:p>
    <w:p w:rsidR="00980FCD" w:rsidRPr="00980FCD" w:rsidRDefault="00980FCD" w:rsidP="00980F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>- приказом Минздрава России от 30.06.2016 №436н "Об утверждении перечня заболеваний, наличие которых дает право на обучение по основным общеобразовательным программам на дому".</w:t>
      </w:r>
    </w:p>
    <w:p w:rsidR="00980FCD" w:rsidRPr="00980FCD" w:rsidRDefault="00980FCD" w:rsidP="00980F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lastRenderedPageBreak/>
        <w:t>Обучение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980FCD" w:rsidRPr="00980FCD" w:rsidRDefault="00980FCD" w:rsidP="00980F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учебный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план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формируется</w:t>
      </w:r>
      <w:r w:rsidRPr="00980FC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с</w:t>
      </w:r>
      <w:r w:rsidRPr="00980FC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учетом</w:t>
      </w:r>
      <w:r w:rsidRPr="00980FC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требований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федерального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стандарта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общего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образования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соответствующего уровня, в том числе к перечню учебных предметов, обязательных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для</w:t>
      </w:r>
      <w:r w:rsidRPr="00980FC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изучения. 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родитель (законный представитель) в письменном заявлении указывает перечень предметов и необходимое количество часов.</w:t>
      </w:r>
    </w:p>
    <w:p w:rsidR="00980FCD" w:rsidRPr="00980FCD" w:rsidRDefault="00980FCD" w:rsidP="00980FCD">
      <w:pPr>
        <w:tabs>
          <w:tab w:val="left" w:pos="851"/>
        </w:tabs>
        <w:spacing w:before="43" w:after="0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80FCD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29 декабря 2012 года № 273 - ФЗ «Об образовании в Российской Федерации» (ст. 17), </w:t>
      </w:r>
      <w:r w:rsidRPr="00980FC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80FC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0FCD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в 2023-2024 году в школе будет организовано получение образования учащимися 1-11 классов в форме семейного образования.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</w:p>
    <w:p w:rsidR="00980FCD" w:rsidRPr="00980FCD" w:rsidRDefault="00980FCD" w:rsidP="00980FC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(законных представителей).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980FC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выборе</w:t>
      </w:r>
      <w:r w:rsidRPr="00980FC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родителями</w:t>
      </w:r>
      <w:r w:rsidRPr="00980FC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(законными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обучающегося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формы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Pr="00980FCD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980FCD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980FCD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980FCD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980FCD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 w:rsidRPr="00980FCD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учитывается</w:t>
      </w:r>
      <w:r w:rsidRPr="00980FCD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мнение</w:t>
      </w:r>
      <w:r w:rsidRPr="00980FCD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980FCD">
        <w:rPr>
          <w:rFonts w:ascii="Times New Roman" w:hAnsi="Times New Roman" w:cs="Times New Roman"/>
          <w:sz w:val="28"/>
          <w:szCs w:val="28"/>
        </w:rPr>
        <w:t>.</w:t>
      </w:r>
    </w:p>
    <w:p w:rsidR="00F23C59" w:rsidRPr="00980FCD" w:rsidRDefault="00F23C59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80FCD" w:rsidRDefault="00F23C59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980FCD" w:rsidRDefault="00BF0C5B" w:rsidP="00980F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980FCD" w:rsidRPr="00980FCD">
        <w:rPr>
          <w:rStyle w:val="markedcontent"/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</w:t>
      </w:r>
      <w:r w:rsidR="003963BA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980FC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3963BA" w:rsidRPr="00980FCD">
        <w:rPr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980FCD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980FCD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980FCD">
        <w:rPr>
          <w:rFonts w:ascii="Times New Roman" w:hAnsi="Times New Roman" w:cs="Times New Roman"/>
          <w:sz w:val="28"/>
          <w:szCs w:val="28"/>
        </w:rPr>
        <w:t>язык</w:t>
      </w:r>
      <w:r w:rsidR="006D6035" w:rsidRPr="00980FCD">
        <w:rPr>
          <w:rFonts w:ascii="Times New Roman" w:hAnsi="Times New Roman" w:cs="Times New Roman"/>
          <w:sz w:val="28"/>
          <w:szCs w:val="28"/>
        </w:rPr>
        <w:t>.</w:t>
      </w:r>
    </w:p>
    <w:p w:rsidR="00FD7B0E" w:rsidRPr="00980FCD" w:rsidRDefault="00902483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F6" w:rsidRPr="00980FCD" w:rsidRDefault="00996DF6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980FC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23C59" w:rsidRPr="00980FCD" w:rsidRDefault="004141D3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При изучении </w:t>
      </w:r>
      <w:r w:rsidR="00006844">
        <w:rPr>
          <w:rStyle w:val="markedcontent"/>
          <w:rFonts w:ascii="Times New Roman" w:hAnsi="Times New Roman" w:cs="Times New Roman"/>
          <w:sz w:val="28"/>
          <w:szCs w:val="28"/>
        </w:rPr>
        <w:t>предмета</w:t>
      </w:r>
      <w:r w:rsidR="000F4598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168CD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иностранный язык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980FCD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980FC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980FCD" w:rsidRDefault="006D6035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80FCD" w:rsidRDefault="006D6035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980FCD" w:rsidRDefault="006D6035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980FCD" w:rsidRDefault="006D6035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980FCD" w:rsidRPr="00980FCD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A227C0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1000" w:rsidRPr="00980FCD" w:rsidRDefault="006D6035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980FCD" w:rsidRDefault="006D6035" w:rsidP="00980FCD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980FC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156B1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F6937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E0CF4" w:rsidRPr="00D13A68" w:rsidRDefault="00F60A00" w:rsidP="00980FCD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13A6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D13A68" w:rsidRDefault="00D13A68" w:rsidP="00D13A68">
      <w:pPr>
        <w:spacing w:after="0"/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D13A68" w:rsidRDefault="00D13A68" w:rsidP="00D13A68">
      <w:pPr>
        <w:spacing w:after="0"/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</w:rPr>
        <w:t xml:space="preserve">"Средняя общеобразовательная школа № 17" </w:t>
      </w:r>
    </w:p>
    <w:p w:rsidR="00D13A68" w:rsidRDefault="00D13A68" w:rsidP="00D13A68">
      <w:pPr>
        <w:spacing w:after="0"/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</w:rPr>
        <w:t>Предгорного муниципального округа Ставропольского края</w:t>
      </w:r>
    </w:p>
    <w:p w:rsidR="00D13A68" w:rsidRPr="00D13A68" w:rsidRDefault="00D13A68" w:rsidP="00D13A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 г.</w:t>
      </w:r>
    </w:p>
    <w:p w:rsidR="00D13A68" w:rsidRDefault="00D13A68" w:rsidP="00980FC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73"/>
        <w:gridCol w:w="2398"/>
        <w:gridCol w:w="671"/>
        <w:gridCol w:w="670"/>
        <w:gridCol w:w="670"/>
        <w:gridCol w:w="670"/>
        <w:gridCol w:w="670"/>
        <w:gridCol w:w="670"/>
        <w:gridCol w:w="670"/>
        <w:gridCol w:w="670"/>
      </w:tblGrid>
      <w:tr w:rsidR="003C5965" w:rsidRPr="00156B18">
        <w:tc>
          <w:tcPr>
            <w:tcW w:w="6000" w:type="dxa"/>
            <w:vMerge w:val="restart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C5965" w:rsidRPr="00156B18">
        <w:tc>
          <w:tcPr>
            <w:tcW w:w="1455" w:type="dxa"/>
            <w:vMerge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3C5965" w:rsidRPr="00156B18">
        <w:tc>
          <w:tcPr>
            <w:tcW w:w="14550" w:type="dxa"/>
            <w:gridSpan w:val="10"/>
            <w:shd w:val="clear" w:color="auto" w:fill="FFFFB3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C5965" w:rsidRPr="00156B18">
        <w:tc>
          <w:tcPr>
            <w:tcW w:w="1455" w:type="dxa"/>
            <w:vMerge w:val="restart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5</w:t>
            </w:r>
          </w:p>
        </w:tc>
      </w:tr>
      <w:tr w:rsidR="003C5965" w:rsidRPr="00156B18">
        <w:tc>
          <w:tcPr>
            <w:tcW w:w="1455" w:type="dxa"/>
            <w:vMerge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</w:tr>
      <w:tr w:rsidR="003C5965" w:rsidRPr="00156B18"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</w:tr>
      <w:tr w:rsidR="003C5965" w:rsidRPr="00156B18"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4</w:t>
            </w:r>
          </w:p>
        </w:tc>
      </w:tr>
      <w:tr w:rsidR="003C5965" w:rsidRPr="00156B18"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</w:tr>
      <w:tr w:rsidR="003C5965" w:rsidRPr="00156B18"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</w:tr>
      <w:tr w:rsidR="003C5965" w:rsidRPr="00156B18">
        <w:tc>
          <w:tcPr>
            <w:tcW w:w="1455" w:type="dxa"/>
            <w:vMerge w:val="restart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</w:tr>
      <w:tr w:rsidR="003C5965" w:rsidRPr="00156B18">
        <w:tc>
          <w:tcPr>
            <w:tcW w:w="1455" w:type="dxa"/>
            <w:vMerge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</w:tr>
      <w:tr w:rsidR="003C5965" w:rsidRPr="00156B18"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</w:tr>
      <w:tr w:rsidR="003C5965" w:rsidRPr="00156B18"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</w:t>
            </w:r>
          </w:p>
        </w:tc>
      </w:tr>
      <w:tr w:rsidR="003C5965" w:rsidRPr="00156B18">
        <w:tc>
          <w:tcPr>
            <w:tcW w:w="2910" w:type="dxa"/>
            <w:gridSpan w:val="2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23</w:t>
            </w:r>
          </w:p>
        </w:tc>
      </w:tr>
      <w:tr w:rsidR="003C5965" w:rsidRPr="00156B18">
        <w:tc>
          <w:tcPr>
            <w:tcW w:w="14550" w:type="dxa"/>
            <w:gridSpan w:val="10"/>
            <w:shd w:val="clear" w:color="auto" w:fill="FFFFB3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C5965" w:rsidRPr="00156B18">
        <w:tc>
          <w:tcPr>
            <w:tcW w:w="2910" w:type="dxa"/>
            <w:gridSpan w:val="2"/>
            <w:shd w:val="clear" w:color="auto" w:fill="D9D9D9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3C5965" w:rsidRPr="00156B18" w:rsidRDefault="003C5965" w:rsidP="00156B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C5965" w:rsidRPr="00156B18">
        <w:tc>
          <w:tcPr>
            <w:tcW w:w="2910" w:type="dxa"/>
            <w:gridSpan w:val="2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Факультатив по функциональной грамотности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</w:tr>
      <w:tr w:rsidR="003C5965" w:rsidRPr="00156B18">
        <w:tc>
          <w:tcPr>
            <w:tcW w:w="2910" w:type="dxa"/>
            <w:gridSpan w:val="2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0</w:t>
            </w:r>
          </w:p>
        </w:tc>
      </w:tr>
      <w:tr w:rsidR="003C5965" w:rsidRPr="00156B18">
        <w:tc>
          <w:tcPr>
            <w:tcW w:w="2910" w:type="dxa"/>
            <w:gridSpan w:val="2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23</w:t>
            </w:r>
          </w:p>
        </w:tc>
      </w:tr>
      <w:tr w:rsidR="003C5965" w:rsidRPr="00156B18">
        <w:tc>
          <w:tcPr>
            <w:tcW w:w="2910" w:type="dxa"/>
            <w:gridSpan w:val="2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34</w:t>
            </w:r>
          </w:p>
        </w:tc>
      </w:tr>
      <w:tr w:rsidR="003C5965" w:rsidRPr="00156B18">
        <w:tc>
          <w:tcPr>
            <w:tcW w:w="2910" w:type="dxa"/>
            <w:gridSpan w:val="2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3C5965" w:rsidRPr="00156B18" w:rsidRDefault="00B3798A" w:rsidP="00156B1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56B18">
              <w:rPr>
                <w:rFonts w:ascii="Times New Roman" w:hAnsi="Times New Roman" w:cs="Times New Roman"/>
              </w:rPr>
              <w:t>782</w:t>
            </w:r>
          </w:p>
        </w:tc>
      </w:tr>
    </w:tbl>
    <w:p w:rsidR="00B3798A" w:rsidRDefault="00B3798A"/>
    <w:p w:rsidR="00006844" w:rsidRDefault="00006844"/>
    <w:p w:rsidR="00006844" w:rsidRDefault="00006844"/>
    <w:p w:rsidR="00D13A68" w:rsidRDefault="00D13A68">
      <w:bookmarkStart w:id="0" w:name="_GoBack"/>
      <w:bookmarkEnd w:id="0"/>
    </w:p>
    <w:p w:rsidR="00006844" w:rsidRPr="00D13A68" w:rsidRDefault="00006844" w:rsidP="00D13A68">
      <w:pPr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D13A68" w:rsidRDefault="00006844" w:rsidP="00D13A68">
      <w:pPr>
        <w:spacing w:after="0"/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D13A68" w:rsidRDefault="00006844" w:rsidP="00D13A68">
      <w:pPr>
        <w:spacing w:after="0"/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</w:rPr>
        <w:t xml:space="preserve">"Средняя общеобразовательная школа № 17" </w:t>
      </w:r>
    </w:p>
    <w:p w:rsidR="00006844" w:rsidRDefault="00006844" w:rsidP="00D13A68">
      <w:pPr>
        <w:spacing w:after="0"/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</w:rPr>
        <w:t>Предгорного муниципального округа Ставропольского края</w:t>
      </w:r>
    </w:p>
    <w:p w:rsidR="00D13A68" w:rsidRPr="00D13A68" w:rsidRDefault="00D13A68" w:rsidP="00D13A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 г.</w:t>
      </w:r>
    </w:p>
    <w:tbl>
      <w:tblPr>
        <w:tblStyle w:val="ab"/>
        <w:tblW w:w="0" w:type="auto"/>
        <w:tblLook w:val="04A0"/>
      </w:tblPr>
      <w:tblGrid>
        <w:gridCol w:w="2398"/>
        <w:gridCol w:w="966"/>
        <w:gridCol w:w="966"/>
        <w:gridCol w:w="967"/>
        <w:gridCol w:w="967"/>
        <w:gridCol w:w="967"/>
        <w:gridCol w:w="967"/>
        <w:gridCol w:w="967"/>
        <w:gridCol w:w="967"/>
      </w:tblGrid>
      <w:tr w:rsidR="00006844" w:rsidRPr="00006844" w:rsidTr="00651EAB">
        <w:tc>
          <w:tcPr>
            <w:tcW w:w="2910" w:type="dxa"/>
            <w:vMerge w:val="restart"/>
            <w:shd w:val="clear" w:color="auto" w:fill="D9D9D9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0" w:type="dxa"/>
            <w:gridSpan w:val="8"/>
            <w:shd w:val="clear" w:color="auto" w:fill="D9D9D9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06844" w:rsidRPr="00006844" w:rsidTr="00651EAB">
        <w:tc>
          <w:tcPr>
            <w:tcW w:w="2910" w:type="dxa"/>
            <w:vMerge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"Разговоры о важном"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94714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"</w:t>
            </w:r>
            <w:r w:rsidR="0094714B">
              <w:rPr>
                <w:rFonts w:ascii="Times New Roman" w:hAnsi="Times New Roman" w:cs="Times New Roman"/>
              </w:rPr>
              <w:t>Функциональная</w:t>
            </w:r>
            <w:r w:rsidRPr="00006844">
              <w:rPr>
                <w:rFonts w:ascii="Times New Roman" w:hAnsi="Times New Roman" w:cs="Times New Roman"/>
              </w:rPr>
              <w:t xml:space="preserve"> грамотность"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"В мире профессий"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"Занимательная математика"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"Мир на ладошке"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"Калейдоскоп чудес"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"Волшебный карандаш"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"Проектная деятельность"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Школьный спортивный клуб «Самбо» (кружки)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2</w:t>
            </w:r>
          </w:p>
        </w:tc>
      </w:tr>
      <w:tr w:rsidR="00006844" w:rsidRPr="00006844" w:rsidTr="00651EAB">
        <w:tc>
          <w:tcPr>
            <w:tcW w:w="2910" w:type="dxa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«Изучение правил дорожного движения и профилактике дорожно- транспортного травматизма»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55" w:type="dxa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0.5</w:t>
            </w:r>
          </w:p>
        </w:tc>
      </w:tr>
      <w:tr w:rsidR="00006844" w:rsidRPr="00006844" w:rsidTr="00651EAB">
        <w:tc>
          <w:tcPr>
            <w:tcW w:w="2910" w:type="dxa"/>
            <w:shd w:val="clear" w:color="auto" w:fill="00FF00"/>
          </w:tcPr>
          <w:p w:rsidR="00006844" w:rsidRPr="00006844" w:rsidRDefault="00006844" w:rsidP="00651EAB">
            <w:pPr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00FF00"/>
          </w:tcPr>
          <w:p w:rsidR="00006844" w:rsidRPr="00006844" w:rsidRDefault="00006844" w:rsidP="00651EAB">
            <w:pPr>
              <w:jc w:val="center"/>
              <w:rPr>
                <w:rFonts w:ascii="Times New Roman" w:hAnsi="Times New Roman" w:cs="Times New Roman"/>
              </w:rPr>
            </w:pPr>
            <w:r w:rsidRPr="00006844">
              <w:rPr>
                <w:rFonts w:ascii="Times New Roman" w:hAnsi="Times New Roman" w:cs="Times New Roman"/>
              </w:rPr>
              <w:t>10</w:t>
            </w:r>
          </w:p>
        </w:tc>
      </w:tr>
    </w:tbl>
    <w:p w:rsidR="00006844" w:rsidRDefault="00006844" w:rsidP="00006844"/>
    <w:p w:rsidR="00006844" w:rsidRDefault="00006844"/>
    <w:sectPr w:rsidR="00006844" w:rsidSect="00156B18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6844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56B18"/>
    <w:rsid w:val="001A682B"/>
    <w:rsid w:val="001A68E1"/>
    <w:rsid w:val="001A75C4"/>
    <w:rsid w:val="001A779A"/>
    <w:rsid w:val="001B1213"/>
    <w:rsid w:val="001B4302"/>
    <w:rsid w:val="001F6937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5965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33A7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045C"/>
    <w:rsid w:val="008632FA"/>
    <w:rsid w:val="008829BA"/>
    <w:rsid w:val="00887F70"/>
    <w:rsid w:val="008B4198"/>
    <w:rsid w:val="00902483"/>
    <w:rsid w:val="00943325"/>
    <w:rsid w:val="0094714B"/>
    <w:rsid w:val="00963708"/>
    <w:rsid w:val="00980FC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3798A"/>
    <w:rsid w:val="00B47A20"/>
    <w:rsid w:val="00B47E19"/>
    <w:rsid w:val="00B53C4E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734A"/>
    <w:rsid w:val="00BF0C5B"/>
    <w:rsid w:val="00C10C42"/>
    <w:rsid w:val="00C300D7"/>
    <w:rsid w:val="00C422B5"/>
    <w:rsid w:val="00C521EF"/>
    <w:rsid w:val="00C70729"/>
    <w:rsid w:val="00C72A73"/>
    <w:rsid w:val="00C91579"/>
    <w:rsid w:val="00CA5D63"/>
    <w:rsid w:val="00CB6C10"/>
    <w:rsid w:val="00D0701D"/>
    <w:rsid w:val="00D07CCC"/>
    <w:rsid w:val="00D13A68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0747"/>
    <w:rsid w:val="00F22BB1"/>
    <w:rsid w:val="00F23C59"/>
    <w:rsid w:val="00F35982"/>
    <w:rsid w:val="00F41C65"/>
    <w:rsid w:val="00F5531A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68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2023-08-29T06:04:00Z</cp:lastPrinted>
  <dcterms:created xsi:type="dcterms:W3CDTF">2023-08-18T14:16:00Z</dcterms:created>
  <dcterms:modified xsi:type="dcterms:W3CDTF">2023-11-15T13:00:00Z</dcterms:modified>
</cp:coreProperties>
</file>